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33"/>
          <w:szCs w:val="3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3"/>
          <w:szCs w:val="33"/>
          <w:rtl w:val="0"/>
        </w:rPr>
        <w:t xml:space="preserve">Your Name</w:t>
      </w:r>
    </w:p>
    <w:p w:rsidR="00000000" w:rsidDel="00000000" w:rsidP="00000000" w:rsidRDefault="00000000" w:rsidRPr="00000000" w14:paraId="00000003">
      <w:pPr>
        <w:ind w:left="-90" w:firstLine="0"/>
        <w:jc w:val="center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City, State Zip Code | 123-456-7890 | yourname@berkeley.edu | </w:t>
      </w:r>
      <w:hyperlink r:id="rId6">
        <w:r w:rsidDel="00000000" w:rsidR="00000000" w:rsidRPr="00000000">
          <w:rPr>
            <w:rFonts w:ascii="Arial" w:cs="Arial" w:eastAsia="Arial" w:hAnsi="Arial"/>
            <w:color w:val="1155cc"/>
            <w:sz w:val="21"/>
            <w:szCs w:val="21"/>
            <w:u w:val="single"/>
            <w:rtl w:val="0"/>
          </w:rPr>
          <w:t xml:space="preserve">l</w:t>
        </w:r>
      </w:hyperlink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inkedin.com/in/csutomizeurl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90" w:firstLine="0"/>
        <w:jc w:val="center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EDUCATION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i w:val="1"/>
          <w:i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University of California, Berkeley </w:t>
        <w:tab/>
        <w:tab/>
        <w:tab/>
        <w:tab/>
        <w:tab/>
        <w:tab/>
        <w:tab/>
        <w:tab/>
        <w:t xml:space="preserve">              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May 20XX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i w:val="1"/>
          <w:i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1"/>
          <w:szCs w:val="21"/>
          <w:rtl w:val="0"/>
        </w:rPr>
        <w:t xml:space="preserve">Master of Arts in Education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San Francisco State University</w:t>
        <w:tab/>
        <w:tab/>
        <w:tab/>
        <w:tab/>
        <w:tab/>
        <w:tab/>
        <w:tab/>
        <w:tab/>
        <w:tab/>
        <w:t xml:space="preserve">  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May 20XX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i w:val="1"/>
          <w:i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1"/>
          <w:szCs w:val="21"/>
          <w:rtl w:val="0"/>
        </w:rPr>
        <w:t xml:space="preserve">Bachelor of Arts in Sociology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RELEVANT PROFESSIONAL EXPERIENCE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i w:val="1"/>
          <w:i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University of California, Berkeley, Berkeley, CA</w:t>
        <w:tab/>
        <w:t xml:space="preserve">               </w:t>
        <w:tab/>
        <w:tab/>
        <w:t xml:space="preserve">               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January  20XX – Present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1"/>
          <w:szCs w:val="21"/>
          <w:rtl w:val="0"/>
        </w:rPr>
        <w:t xml:space="preserve">Youth Development Specialist/Research Assistant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Arial" w:cs="Arial" w:eastAsia="Arial" w:hAnsi="Arial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Plan and facilitate activities for groups of 20-25 students ages 14-18 to develop self-efficacy and confidence in 2-3 East Bay schools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Arial" w:cs="Arial" w:eastAsia="Arial" w:hAnsi="Arial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Collaborate with program director and 5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specialists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to gather quantitative and qualitative data, conduct literature reviews, and perform assessments to evaluate program effectiveness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rFonts w:ascii="Arial" w:cs="Arial" w:eastAsia="Arial" w:hAnsi="Arial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Code qualitative data from student insights in SPSS and determine themes in student experiences and reported findings to program director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rFonts w:ascii="Arial" w:cs="Arial" w:eastAsia="Arial" w:hAnsi="Arial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Discuss challenges and share insights with program staff during weekly meetings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East Bay Youth Services, Oakland, CA</w:t>
        <w:tab/>
        <w:tab/>
        <w:tab/>
        <w:t xml:space="preserve">                                      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August 20XX – May 20XX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i w:val="1"/>
          <w:i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1"/>
          <w:szCs w:val="21"/>
          <w:rtl w:val="0"/>
        </w:rPr>
        <w:t xml:space="preserve">Program Coordinator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Engaged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with 20-25 high school students in groups to discuss college and career preparation topics such as major and career exploration, college applications, and scholarship research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Hosted workshops for 40-50 parents to educate them about the college application process and financial resources to support higher education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rFonts w:ascii="Arial" w:cs="Arial" w:eastAsia="Arial" w:hAnsi="Arial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Partnered with schools administrators to coordinate logistics to implement workshops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rFonts w:ascii="Arial" w:cs="Arial" w:eastAsia="Arial" w:hAnsi="Arial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Collected survey feedback via Google Form to assess student and parent needs and satisfaction with workshops 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San Francisco State University, San Francisco, CA</w:t>
        <w:tab/>
        <w:tab/>
        <w:t xml:space="preserve">         </w:t>
        <w:tab/>
        <w:tab/>
        <w:t xml:space="preserve">                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June  20XX – July 20XX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1"/>
          <w:szCs w:val="21"/>
          <w:rtl w:val="0"/>
        </w:rPr>
        <w:t xml:space="preserve">Program Coordinator, Office of Research and Sponsored Programs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Arial" w:cs="Arial" w:eastAsia="Arial" w:hAnsi="Arial"/>
          <w:color w:val="2d2d2d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color w:val="2d2d2d"/>
          <w:sz w:val="21"/>
          <w:szCs w:val="21"/>
          <w:rtl w:val="0"/>
        </w:rPr>
        <w:t xml:space="preserve">Collaborated with program directors and faculty to implement events, including orientation week activities, reaching 25-50 students per event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Arial" w:cs="Arial" w:eastAsia="Arial" w:hAnsi="Arial"/>
          <w:color w:val="2d2d2d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color w:val="2d2d2d"/>
          <w:sz w:val="21"/>
          <w:szCs w:val="21"/>
          <w:rtl w:val="0"/>
        </w:rPr>
        <w:t xml:space="preserve">Managed budget for student activities using Microsoft Excel and generated monthly budget reports for program directors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Arial" w:cs="Arial" w:eastAsia="Arial" w:hAnsi="Arial"/>
          <w:color w:val="2d2d2d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color w:val="2d2d2d"/>
          <w:sz w:val="21"/>
          <w:szCs w:val="21"/>
          <w:rtl w:val="0"/>
        </w:rPr>
        <w:t xml:space="preserve">Created and analyzed student experience surveys using Qualtrics and communicated key trends to program directors each semester</w:t>
      </w: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LEADERSHIP EXPERIENCE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UC Berkeley Graduate Division, Berkeley, CA</w:t>
        <w:tab/>
        <w:tab/>
        <w:tab/>
        <w:t xml:space="preserve">                         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August  20XX – May 20XX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i w:val="1"/>
          <w:i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1"/>
          <w:szCs w:val="21"/>
          <w:rtl w:val="0"/>
        </w:rPr>
        <w:t xml:space="preserve">Diversity &amp; Community Fellow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Provide one-on-one advising to prospective and current UC Berkeley students to enhance the cultural, academic and professional experiences of historically underrepresented students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ind w:left="720" w:hanging="360"/>
        <w:rPr>
          <w:rFonts w:ascii="Arial" w:cs="Arial" w:eastAsia="Arial" w:hAnsi="Arial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Collaborate with Fellows and campus partners to plan and implement 8 programs for students focused on graduate school preparation and professional development opportunities</w:t>
      </w:r>
    </w:p>
    <w:p w:rsidR="00000000" w:rsidDel="00000000" w:rsidP="00000000" w:rsidRDefault="00000000" w:rsidRPr="00000000" w14:paraId="00000029">
      <w:pPr>
        <w:ind w:left="720" w:firstLine="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rPr/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ind w:left="0" w:firstLine="0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Technical Skills: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Proficient in Microsoft Office Suite, Google Suite, Qualtrics, Canva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>
          <w:rFonts w:ascii="Arial" w:cs="Arial" w:eastAsia="Arial" w:hAnsi="Arial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Data Analysis Skills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: R, SPSS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rFonts w:ascii="Arial" w:cs="Arial" w:eastAsia="Arial" w:hAnsi="Arial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Language Skills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: Bilingual in Spanish and English</w:t>
      </w:r>
    </w:p>
    <w:sectPr>
      <w:headerReference r:id="rId7" w:type="default"/>
      <w:pgSz w:h="15840" w:w="12240" w:orient="portrait"/>
      <w:pgMar w:bottom="863.9999999999999" w:top="863.9999999999999" w:left="863.9999999999999" w:right="863.9999999999999" w:header="431.9999999999999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z w:val="21"/>
        <w:szCs w:val="21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linkedin.com/in/csutomizeurl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